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C2" w:rsidRDefault="00566094" w:rsidP="005128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margin-left:3.15pt;margin-top:228.2pt;width:109.7pt;height:19.8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 style="mso-next-textbox:#Text Box 2">
              <w:txbxContent>
                <w:p w:rsidR="000E6B94" w:rsidRPr="000E6B94" w:rsidRDefault="000E6B94">
                  <w:pPr>
                    <w:rPr>
                      <w:b/>
                      <w:color w:val="404040" w:themeColor="text1" w:themeTint="BF"/>
                    </w:rPr>
                  </w:pPr>
                  <w:r w:rsidRPr="000E6B94">
                    <w:rPr>
                      <w:b/>
                      <w:color w:val="404040" w:themeColor="text1" w:themeTint="BF"/>
                    </w:rPr>
                    <w:t>Chippewa Flowage</w:t>
                  </w:r>
                </w:p>
              </w:txbxContent>
            </v:textbox>
          </v:shape>
        </w:pict>
      </w:r>
      <w:r w:rsidR="00116A18">
        <w:rPr>
          <w:noProof/>
        </w:rPr>
        <w:drawing>
          <wp:inline distT="0" distB="0" distL="0" distR="0">
            <wp:extent cx="4476466" cy="5240740"/>
            <wp:effectExtent l="19050" t="0" r="284" b="0"/>
            <wp:docPr id="4" name="Picture 4" descr="F:\Documents\Maps\Ri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\Maps\Riv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17" t="18013" r="12157" b="13843"/>
                    <a:stretch/>
                  </pic:blipFill>
                  <pic:spPr bwMode="auto">
                    <a:xfrm>
                      <a:off x="0" y="0"/>
                      <a:ext cx="4476466" cy="52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6A18" w:rsidRDefault="00116A18">
      <w:r w:rsidRPr="00116A18">
        <w:rPr>
          <w:b/>
        </w:rPr>
        <w:t>Figure 1</w:t>
      </w:r>
      <w:r>
        <w:t xml:space="preserve"> River survey transects relative to each other and the Chippewa Flowage, and purple loosestrife and Eurasian watermilfoil infestations. </w:t>
      </w:r>
      <w:proofErr w:type="spellStart"/>
      <w:r>
        <w:t>Eastfork</w:t>
      </w:r>
      <w:proofErr w:type="spellEnd"/>
      <w:r>
        <w:t xml:space="preserve"> of the Chippewa River</w:t>
      </w:r>
      <w:r w:rsidR="00EF059C">
        <w:t xml:space="preserve"> completed in 2006 and 2007</w:t>
      </w:r>
      <w:r>
        <w:t xml:space="preserve"> is the </w:t>
      </w:r>
      <w:r w:rsidR="00EF059C">
        <w:t>southernmost s</w:t>
      </w:r>
      <w:r>
        <w:t>et of transects flowing into the Chippewa Flowage</w:t>
      </w:r>
      <w:r w:rsidR="00EF059C">
        <w:t>.</w:t>
      </w:r>
      <w:r>
        <w:t xml:space="preserve"> </w:t>
      </w:r>
      <w:proofErr w:type="spellStart"/>
      <w:r>
        <w:t>Northfork</w:t>
      </w:r>
      <w:proofErr w:type="spellEnd"/>
      <w:r>
        <w:t xml:space="preserve"> of the Chief River completed in 2006 is the set of three transects to the far west</w:t>
      </w:r>
      <w:r w:rsidR="00EF059C">
        <w:t>.</w:t>
      </w:r>
      <w:r>
        <w:t xml:space="preserve"> Teal River completed in 2007 is the set </w:t>
      </w:r>
      <w:r w:rsidR="00BC04B3">
        <w:t xml:space="preserve">of </w:t>
      </w:r>
      <w:r>
        <w:t xml:space="preserve">3 transects flowing into the </w:t>
      </w:r>
      <w:proofErr w:type="spellStart"/>
      <w:r>
        <w:t>Westfork</w:t>
      </w:r>
      <w:proofErr w:type="spellEnd"/>
      <w:r>
        <w:t xml:space="preserve"> of the Chippewa River.</w:t>
      </w:r>
      <w:r w:rsidR="00EF059C">
        <w:t xml:space="preserve"> </w:t>
      </w:r>
    </w:p>
    <w:p w:rsidR="002B2D36" w:rsidRDefault="00566094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35" type="#_x0000_t32" style="position:absolute;margin-left:135.4pt;margin-top:159.55pt;width:41.35pt;height:3.25pt;flip:x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" strokecolor="yellow" strokeweight="1pt">
            <v:stroke endarrow="open"/>
          </v:shape>
        </w:pict>
      </w:r>
      <w:r>
        <w:rPr>
          <w:noProof/>
        </w:rPr>
        <w:pict>
          <v:shape id="Straight Arrow Connector 12" o:spid="_x0000_s1034" type="#_x0000_t32" style="position:absolute;margin-left:228.35pt;margin-top:23.65pt;width:51.5pt;height:21.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" strokecolor="yellow" strokeweight="1pt">
            <v:stroke endarrow="open"/>
          </v:shape>
        </w:pict>
      </w:r>
      <w:r>
        <w:rPr>
          <w:noProof/>
        </w:rPr>
        <w:pict>
          <v:shape id="Straight Arrow Connector 5" o:spid="_x0000_s1033" type="#_x0000_t32" style="position:absolute;margin-left:188pt;margin-top:45.15pt;width:19.25pt;height:114.4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" strokecolor="yellow" strokeweight="1pt">
            <v:stroke endarrow="open"/>
          </v:shape>
        </w:pict>
      </w:r>
      <w:r>
        <w:rPr>
          <w:noProof/>
        </w:rPr>
        <w:pict>
          <v:shape id="Straight Arrow Connector 6" o:spid="_x0000_s1032" type="#_x0000_t32" style="position:absolute;margin-left:94.55pt;margin-top:183.2pt;width:6.4pt;height:186.45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" strokecolor="yellow" strokeweight="1pt">
            <v:stroke endarrow="open"/>
          </v:shape>
        </w:pict>
      </w:r>
      <w:r>
        <w:rPr>
          <w:noProof/>
        </w:rPr>
        <w:pict>
          <v:shape id="Straight Arrow Connector 7" o:spid="_x0000_s1031" type="#_x0000_t32" style="position:absolute;margin-left:131.1pt;margin-top:107.45pt;width:4.3pt;height:55.3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" strokecolor="yellow" strokeweight="1pt">
            <v:stroke endarrow="open"/>
          </v:shape>
        </w:pict>
      </w:r>
      <w:r w:rsidR="002B2D36">
        <w:rPr>
          <w:noProof/>
        </w:rPr>
        <w:drawing>
          <wp:inline distT="0" distB="0" distL="0" distR="0">
            <wp:extent cx="4299045" cy="5268036"/>
            <wp:effectExtent l="0" t="0" r="6350" b="8890"/>
            <wp:docPr id="1" name="Picture 1" descr="F:\Documents\Maps\RiversWCT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Maps\RiversWCTHigh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94" t="15705" r="13764" b="15794"/>
                    <a:stretch/>
                  </pic:blipFill>
                  <pic:spPr bwMode="auto">
                    <a:xfrm>
                      <a:off x="0" y="0"/>
                      <a:ext cx="4299719" cy="52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28A3" w:rsidRDefault="002B2D36">
      <w:pPr>
        <w:sectPr w:rsidR="005128A3" w:rsidSect="005128A3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 w:rsidRPr="00AE439B">
        <w:rPr>
          <w:b/>
        </w:rPr>
        <w:t xml:space="preserve">Figure </w:t>
      </w:r>
      <w:r w:rsidR="00116A18">
        <w:rPr>
          <w:b/>
        </w:rPr>
        <w:t>2</w:t>
      </w:r>
      <w:r>
        <w:t xml:space="preserve"> </w:t>
      </w:r>
      <w:proofErr w:type="spellStart"/>
      <w:r>
        <w:t>Westfork</w:t>
      </w:r>
      <w:proofErr w:type="spellEnd"/>
      <w:r>
        <w:t xml:space="preserve"> of the Chippew</w:t>
      </w:r>
      <w:r w:rsidR="00AE439B">
        <w:t>a River and Teal</w:t>
      </w:r>
      <w:r w:rsidR="00C92CD2">
        <w:t xml:space="preserve"> River survey </w:t>
      </w:r>
      <w:proofErr w:type="gramStart"/>
      <w:r w:rsidR="00C92CD2">
        <w:t>transects,</w:t>
      </w:r>
      <w:proofErr w:type="gramEnd"/>
      <w:r w:rsidR="00C92CD2">
        <w:t xml:space="preserve"> </w:t>
      </w:r>
      <w:r w:rsidR="00AE439B">
        <w:t>purple loosestrife infestations (purple dots)</w:t>
      </w:r>
      <w:r w:rsidR="00C92CD2">
        <w:t xml:space="preserve"> and direction of flow (yellow arrows)</w:t>
      </w:r>
      <w:r w:rsidR="00AE439B">
        <w:t xml:space="preserve">. </w:t>
      </w:r>
    </w:p>
    <w:p w:rsidR="002B2D36" w:rsidRDefault="002B2D36"/>
    <w:p w:rsidR="00AE439B" w:rsidRDefault="00566094">
      <w:r>
        <w:rPr>
          <w:noProof/>
        </w:rPr>
        <w:pict>
          <v:shape id="Straight Arrow Connector 8" o:spid="_x0000_s1030" type="#_x0000_t32" style="position:absolute;margin-left:124.65pt;margin-top:45.15pt;width:60.7pt;height:82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" strokecolor="yellow" strokeweight="1pt">
            <v:stroke endarrow="open"/>
          </v:shape>
        </w:pict>
      </w:r>
      <w:r w:rsidR="00AE439B">
        <w:rPr>
          <w:noProof/>
        </w:rPr>
        <w:drawing>
          <wp:inline distT="0" distB="0" distL="0" distR="0">
            <wp:extent cx="3930555" cy="3384645"/>
            <wp:effectExtent l="0" t="0" r="0" b="6350"/>
            <wp:docPr id="2" name="Picture 2" descr="F:\Documents\Maps\RiversNFC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Maps\RiversNFCHigh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50" t="33630" r="14109" b="22359"/>
                    <a:stretch/>
                  </pic:blipFill>
                  <pic:spPr bwMode="auto">
                    <a:xfrm>
                      <a:off x="0" y="0"/>
                      <a:ext cx="3931172" cy="33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59C" w:rsidRDefault="00AE439B">
      <w:r w:rsidRPr="00AE439B">
        <w:rPr>
          <w:b/>
        </w:rPr>
        <w:t xml:space="preserve">Figure </w:t>
      </w:r>
      <w:r w:rsidR="00116A18">
        <w:rPr>
          <w:b/>
        </w:rPr>
        <w:t>3</w:t>
      </w:r>
      <w:r>
        <w:t xml:space="preserve"> </w:t>
      </w:r>
      <w:proofErr w:type="spellStart"/>
      <w:r>
        <w:t>Northfork</w:t>
      </w:r>
      <w:proofErr w:type="spellEnd"/>
      <w:r>
        <w:t xml:space="preserve"> of the C</w:t>
      </w:r>
      <w:r w:rsidR="00C92CD2">
        <w:t xml:space="preserve">hief River survey </w:t>
      </w:r>
      <w:proofErr w:type="gramStart"/>
      <w:r w:rsidR="00C92CD2">
        <w:t>transects,</w:t>
      </w:r>
      <w:proofErr w:type="gramEnd"/>
      <w:r w:rsidR="00C92CD2">
        <w:t xml:space="preserve"> </w:t>
      </w:r>
      <w:r>
        <w:t>Eur</w:t>
      </w:r>
      <w:r w:rsidR="00C92CD2">
        <w:t>asian watermilfoil infestations, and direction of flow (yellow arrows).</w:t>
      </w:r>
    </w:p>
    <w:p w:rsidR="00AE439B" w:rsidRDefault="00566094">
      <w:r>
        <w:rPr>
          <w:noProof/>
        </w:rPr>
        <w:pict>
          <v:shape id="Straight Arrow Connector 11" o:spid="_x0000_s1029" type="#_x0000_t32" style="position:absolute;margin-left:195.6pt;margin-top:31.5pt;width:200.9pt;height:77.9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" strokecolor="yellow" strokeweight="1pt">
            <v:stroke endarrow="open"/>
          </v:shape>
        </w:pict>
      </w:r>
      <w:r>
        <w:rPr>
          <w:noProof/>
        </w:rPr>
        <w:pict>
          <v:shape id="Straight Arrow Connector 10" o:spid="_x0000_s1028" type="#_x0000_t32" style="position:absolute;margin-left:62.35pt;margin-top:195.9pt;width:0;height:28.4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" strokecolor="yellow" strokeweight="1pt">
            <v:stroke endarrow="open"/>
          </v:shape>
        </w:pict>
      </w:r>
      <w:r>
        <w:rPr>
          <w:noProof/>
        </w:rPr>
        <w:pict>
          <v:shape id="Straight Arrow Connector 9" o:spid="_x0000_s1027" type="#_x0000_t32" style="position:absolute;margin-left:44.05pt;margin-top:123.4pt;width:62.3pt;height:44.6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" strokecolor="yellow" strokeweight="1pt">
            <v:stroke endarrow="open"/>
          </v:shape>
        </w:pict>
      </w:r>
      <w:r w:rsidR="00AE439B">
        <w:rPr>
          <w:noProof/>
        </w:rPr>
        <w:drawing>
          <wp:inline distT="0" distB="0" distL="0" distR="0">
            <wp:extent cx="5534167" cy="2954740"/>
            <wp:effectExtent l="0" t="0" r="0" b="0"/>
            <wp:docPr id="3" name="Picture 3" descr="F:\Documents\Maps\RiversEC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\Maps\RiversECHigh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78" t="22437" r="2405" b="13225"/>
                    <a:stretch/>
                  </pic:blipFill>
                  <pic:spPr bwMode="auto">
                    <a:xfrm>
                      <a:off x="0" y="0"/>
                      <a:ext cx="5534543" cy="29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2D36" w:rsidRDefault="00AE439B">
      <w:r w:rsidRPr="00AE439B">
        <w:rPr>
          <w:b/>
        </w:rPr>
        <w:t xml:space="preserve">Figure </w:t>
      </w:r>
      <w:r w:rsidR="00116A18">
        <w:rPr>
          <w:b/>
        </w:rPr>
        <w:t>4</w:t>
      </w:r>
      <w:r>
        <w:t xml:space="preserve"> </w:t>
      </w:r>
      <w:proofErr w:type="spellStart"/>
      <w:r>
        <w:t>Eastfork</w:t>
      </w:r>
      <w:proofErr w:type="spellEnd"/>
      <w:r>
        <w:t xml:space="preserve"> of the Chip</w:t>
      </w:r>
      <w:r w:rsidR="00C92CD2">
        <w:t xml:space="preserve">pewa River survey </w:t>
      </w:r>
      <w:proofErr w:type="gramStart"/>
      <w:r w:rsidR="00C92CD2">
        <w:t>transects,</w:t>
      </w:r>
      <w:proofErr w:type="gramEnd"/>
      <w:r w:rsidR="00C92CD2">
        <w:t xml:space="preserve"> </w:t>
      </w:r>
      <w:r>
        <w:t>purple loosestrife infestations</w:t>
      </w:r>
      <w:r w:rsidR="00C92CD2">
        <w:t xml:space="preserve"> and direction of flow (yellow arrows)</w:t>
      </w:r>
      <w:r>
        <w:t>.</w:t>
      </w:r>
    </w:p>
    <w:p w:rsidR="00AE439B" w:rsidRDefault="00AE439B"/>
    <w:sectPr w:rsidR="00AE439B" w:rsidSect="00512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37DBE"/>
    <w:multiLevelType w:val="hybridMultilevel"/>
    <w:tmpl w:val="ECCC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67DD8"/>
    <w:rsid w:val="000279B3"/>
    <w:rsid w:val="000E6B94"/>
    <w:rsid w:val="00104DB3"/>
    <w:rsid w:val="00116A18"/>
    <w:rsid w:val="00143CF8"/>
    <w:rsid w:val="001E34EE"/>
    <w:rsid w:val="002B2D36"/>
    <w:rsid w:val="00305BC2"/>
    <w:rsid w:val="00386E4C"/>
    <w:rsid w:val="00435C61"/>
    <w:rsid w:val="00441CAB"/>
    <w:rsid w:val="004B0648"/>
    <w:rsid w:val="004D5E52"/>
    <w:rsid w:val="00507D0F"/>
    <w:rsid w:val="005128A3"/>
    <w:rsid w:val="005160A1"/>
    <w:rsid w:val="005621C2"/>
    <w:rsid w:val="00566094"/>
    <w:rsid w:val="00604453"/>
    <w:rsid w:val="00667DD8"/>
    <w:rsid w:val="00752376"/>
    <w:rsid w:val="008579CE"/>
    <w:rsid w:val="008A02A6"/>
    <w:rsid w:val="008A4826"/>
    <w:rsid w:val="009278D8"/>
    <w:rsid w:val="009C0180"/>
    <w:rsid w:val="009E2E80"/>
    <w:rsid w:val="00A0403A"/>
    <w:rsid w:val="00A046F5"/>
    <w:rsid w:val="00A116E1"/>
    <w:rsid w:val="00A37678"/>
    <w:rsid w:val="00A43CB1"/>
    <w:rsid w:val="00AC5BD8"/>
    <w:rsid w:val="00AE439B"/>
    <w:rsid w:val="00B617A2"/>
    <w:rsid w:val="00B96A5E"/>
    <w:rsid w:val="00BC04B3"/>
    <w:rsid w:val="00BD555E"/>
    <w:rsid w:val="00BE5B3B"/>
    <w:rsid w:val="00C537AA"/>
    <w:rsid w:val="00C801E6"/>
    <w:rsid w:val="00C92CD2"/>
    <w:rsid w:val="00D02F54"/>
    <w:rsid w:val="00D05E83"/>
    <w:rsid w:val="00D65F83"/>
    <w:rsid w:val="00DA03AB"/>
    <w:rsid w:val="00DB1F60"/>
    <w:rsid w:val="00DD00C3"/>
    <w:rsid w:val="00DD75A6"/>
    <w:rsid w:val="00E361B7"/>
    <w:rsid w:val="00EB4BB0"/>
    <w:rsid w:val="00EE242B"/>
    <w:rsid w:val="00EF059C"/>
    <w:rsid w:val="00F4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0" type="connector" idref="#Straight Arrow Connector 7"/>
        <o:r id="V:Rule11" type="connector" idref="#Straight Arrow Connector 6"/>
        <o:r id="V:Rule12" type="connector" idref="#Straight Arrow Connector 9"/>
        <o:r id="V:Rule13" type="connector" idref="#Straight Arrow Connector 12"/>
        <o:r id="V:Rule14" type="connector" idref="#Straight Arrow Connector 13"/>
        <o:r id="V:Rule15" type="connector" idref="#Straight Arrow Connector 11"/>
        <o:r id="V:Rule16" type="connector" idref="#Straight Arrow Connector 10"/>
        <o:r id="V:Rule17" type="connector" idref="#Straight Arrow Connector 5"/>
        <o:r id="V:Rule18" type="connector" idref="#Straight Arrow Connector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C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D3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C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eolson</dc:creator>
  <cp:lastModifiedBy>Cecile Ane</cp:lastModifiedBy>
  <cp:revision>5</cp:revision>
  <dcterms:created xsi:type="dcterms:W3CDTF">2011-11-22T23:00:00Z</dcterms:created>
  <dcterms:modified xsi:type="dcterms:W3CDTF">2011-11-28T19:07:00Z</dcterms:modified>
</cp:coreProperties>
</file>